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B02BF" w14:textId="62A77FC7" w:rsidR="0034760A" w:rsidRPr="003F33C2" w:rsidRDefault="0034760A" w:rsidP="00925B95">
      <w:pPr>
        <w:tabs>
          <w:tab w:val="left" w:pos="6765"/>
        </w:tabs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14:paraId="2F6E736D" w14:textId="77777777" w:rsidR="00D665CE" w:rsidRPr="003F33C2" w:rsidRDefault="00D665CE" w:rsidP="00D665CE">
      <w:pPr>
        <w:jc w:val="both"/>
        <w:rPr>
          <w:rFonts w:cs="Times New Roman"/>
          <w:sz w:val="28"/>
          <w:szCs w:val="28"/>
        </w:rPr>
      </w:pPr>
    </w:p>
    <w:p w14:paraId="0A3D339B" w14:textId="77777777" w:rsidR="00EA3642" w:rsidRPr="00EA3642" w:rsidRDefault="00EA3642" w:rsidP="00EA3642">
      <w:pPr>
        <w:jc w:val="both"/>
        <w:rPr>
          <w:rFonts w:cs="Times New Roman"/>
          <w:sz w:val="28"/>
          <w:szCs w:val="28"/>
        </w:rPr>
      </w:pPr>
    </w:p>
    <w:p w14:paraId="68F17FF2" w14:textId="77777777" w:rsidR="00EA3642" w:rsidRPr="00EA3642" w:rsidRDefault="00EA3642" w:rsidP="00EA3642">
      <w:pPr>
        <w:jc w:val="center"/>
        <w:rPr>
          <w:rFonts w:cs="Times New Roman"/>
          <w:b/>
          <w:bCs/>
          <w:sz w:val="28"/>
          <w:szCs w:val="28"/>
        </w:rPr>
      </w:pPr>
      <w:r w:rsidRPr="00EA3642">
        <w:rPr>
          <w:rFonts w:cs="Times New Roman"/>
          <w:b/>
          <w:bCs/>
          <w:sz w:val="28"/>
          <w:szCs w:val="28"/>
        </w:rPr>
        <w:t>СОВЕТ ДЕПУТАТОВ</w:t>
      </w:r>
    </w:p>
    <w:p w14:paraId="13C6616D" w14:textId="77777777" w:rsidR="00EA3642" w:rsidRPr="00EA3642" w:rsidRDefault="00EA3642" w:rsidP="00EA3642">
      <w:pPr>
        <w:jc w:val="center"/>
        <w:rPr>
          <w:rFonts w:cs="Times New Roman"/>
          <w:b/>
          <w:bCs/>
          <w:sz w:val="28"/>
          <w:szCs w:val="28"/>
        </w:rPr>
      </w:pPr>
      <w:r w:rsidRPr="00EA3642">
        <w:rPr>
          <w:rFonts w:cs="Times New Roman"/>
          <w:b/>
          <w:bCs/>
          <w:sz w:val="28"/>
          <w:szCs w:val="28"/>
        </w:rPr>
        <w:t>МУНИЦИПАЛЬНОГО ОКРУГА МЕЩАНСКИЙ</w:t>
      </w:r>
    </w:p>
    <w:p w14:paraId="3C944566" w14:textId="77777777" w:rsidR="00EA3642" w:rsidRPr="00EA3642" w:rsidRDefault="00EA3642" w:rsidP="00EA3642">
      <w:pPr>
        <w:jc w:val="center"/>
        <w:rPr>
          <w:rFonts w:cs="Times New Roman"/>
          <w:b/>
          <w:bCs/>
          <w:sz w:val="28"/>
          <w:szCs w:val="28"/>
        </w:rPr>
      </w:pPr>
    </w:p>
    <w:p w14:paraId="1F3739BE" w14:textId="77777777" w:rsidR="00EA3642" w:rsidRPr="00EA3642" w:rsidRDefault="00EA3642" w:rsidP="00EA3642">
      <w:pPr>
        <w:jc w:val="center"/>
        <w:rPr>
          <w:rFonts w:cs="Times New Roman"/>
          <w:b/>
          <w:bCs/>
          <w:sz w:val="28"/>
          <w:szCs w:val="28"/>
        </w:rPr>
      </w:pPr>
      <w:r w:rsidRPr="00EA3642">
        <w:rPr>
          <w:rFonts w:cs="Times New Roman"/>
          <w:b/>
          <w:bCs/>
          <w:sz w:val="28"/>
          <w:szCs w:val="28"/>
        </w:rPr>
        <w:t>Р Е Ш Е Н И Е</w:t>
      </w:r>
    </w:p>
    <w:p w14:paraId="24AEDFC7" w14:textId="77777777" w:rsidR="00EA3642" w:rsidRPr="00EA3642" w:rsidRDefault="00EA3642" w:rsidP="00EA3642">
      <w:pPr>
        <w:jc w:val="center"/>
        <w:rPr>
          <w:rFonts w:cs="Times New Roman"/>
          <w:b/>
          <w:bCs/>
          <w:sz w:val="28"/>
          <w:szCs w:val="28"/>
        </w:rPr>
      </w:pPr>
    </w:p>
    <w:p w14:paraId="6ABF3925" w14:textId="70862462" w:rsidR="004E352E" w:rsidRDefault="00EA3642" w:rsidP="00D665CE">
      <w:pPr>
        <w:widowControl/>
        <w:tabs>
          <w:tab w:val="left" w:pos="4860"/>
        </w:tabs>
        <w:ind w:right="4495"/>
        <w:jc w:val="both"/>
        <w:outlineLvl w:val="1"/>
        <w:rPr>
          <w:rFonts w:cs="Times New Roman"/>
          <w:b/>
          <w:bCs/>
          <w:sz w:val="28"/>
          <w:szCs w:val="28"/>
          <w:u w:val="single"/>
        </w:rPr>
      </w:pPr>
      <w:r w:rsidRPr="00EA3642">
        <w:rPr>
          <w:rFonts w:cs="Times New Roman"/>
          <w:b/>
          <w:bCs/>
          <w:sz w:val="28"/>
          <w:szCs w:val="28"/>
          <w:u w:val="single"/>
        </w:rPr>
        <w:t>1</w:t>
      </w:r>
      <w:r w:rsidR="00065833">
        <w:rPr>
          <w:rFonts w:cs="Times New Roman"/>
          <w:b/>
          <w:bCs/>
          <w:sz w:val="28"/>
          <w:szCs w:val="28"/>
          <w:u w:val="single"/>
        </w:rPr>
        <w:t>6 декабря</w:t>
      </w:r>
      <w:r w:rsidRPr="00EA3642">
        <w:rPr>
          <w:rFonts w:cs="Times New Roman"/>
          <w:b/>
          <w:bCs/>
          <w:sz w:val="28"/>
          <w:szCs w:val="28"/>
          <w:u w:val="single"/>
        </w:rPr>
        <w:t xml:space="preserve"> 2024 года № Р-</w:t>
      </w:r>
      <w:r w:rsidR="00925B95">
        <w:rPr>
          <w:rFonts w:cs="Times New Roman"/>
          <w:b/>
          <w:bCs/>
          <w:sz w:val="28"/>
          <w:szCs w:val="28"/>
          <w:u w:val="single"/>
        </w:rPr>
        <w:t>116</w:t>
      </w:r>
    </w:p>
    <w:p w14:paraId="08C23963" w14:textId="77777777" w:rsidR="00EA3642" w:rsidRPr="00EA3642" w:rsidRDefault="00EA3642" w:rsidP="00D665CE">
      <w:pPr>
        <w:widowControl/>
        <w:tabs>
          <w:tab w:val="left" w:pos="4860"/>
        </w:tabs>
        <w:ind w:right="4495"/>
        <w:jc w:val="both"/>
        <w:outlineLvl w:val="1"/>
        <w:rPr>
          <w:rFonts w:cs="Times New Roman"/>
          <w:b/>
          <w:bCs/>
          <w:sz w:val="28"/>
          <w:szCs w:val="28"/>
          <w:u w:val="single"/>
        </w:rPr>
      </w:pPr>
    </w:p>
    <w:p w14:paraId="29330363" w14:textId="0FF80B62" w:rsidR="00F149DE" w:rsidRDefault="00D665CE" w:rsidP="0034760A">
      <w:pPr>
        <w:widowControl/>
        <w:tabs>
          <w:tab w:val="left" w:pos="4860"/>
        </w:tabs>
        <w:ind w:right="4495"/>
        <w:jc w:val="both"/>
        <w:outlineLvl w:val="1"/>
        <w:rPr>
          <w:rFonts w:cs="Times New Roman"/>
          <w:b/>
          <w:bCs/>
          <w:sz w:val="28"/>
          <w:szCs w:val="28"/>
        </w:rPr>
      </w:pPr>
      <w:bookmarkStart w:id="0" w:name="_Hlk185322753"/>
      <w:r w:rsidRPr="003F33C2">
        <w:rPr>
          <w:rFonts w:cs="Times New Roman"/>
          <w:b/>
          <w:bCs/>
          <w:sz w:val="28"/>
          <w:szCs w:val="28"/>
        </w:rPr>
        <w:t>О</w:t>
      </w:r>
      <w:r>
        <w:rPr>
          <w:rFonts w:cs="Times New Roman"/>
          <w:b/>
          <w:bCs/>
          <w:sz w:val="28"/>
          <w:szCs w:val="28"/>
        </w:rPr>
        <w:t xml:space="preserve"> признании утратившим силу </w:t>
      </w:r>
    </w:p>
    <w:p w14:paraId="0D42B3FA" w14:textId="5ADC6AC4" w:rsidR="00065833" w:rsidRPr="00065833" w:rsidRDefault="00065833" w:rsidP="00D665CE">
      <w:pPr>
        <w:widowControl/>
        <w:tabs>
          <w:tab w:val="left" w:pos="4860"/>
        </w:tabs>
        <w:ind w:right="4495"/>
        <w:jc w:val="both"/>
        <w:outlineLvl w:val="1"/>
        <w:rPr>
          <w:rFonts w:cs="Times New Roman"/>
          <w:b/>
          <w:bCs/>
          <w:color w:val="000000" w:themeColor="text1"/>
          <w:sz w:val="28"/>
          <w:szCs w:val="28"/>
        </w:rPr>
      </w:pPr>
      <w:r w:rsidRPr="00065833">
        <w:rPr>
          <w:rFonts w:cs="Times New Roman"/>
          <w:b/>
          <w:bCs/>
          <w:color w:val="000000" w:themeColor="text1"/>
          <w:sz w:val="28"/>
          <w:szCs w:val="28"/>
        </w:rPr>
        <w:t>р</w:t>
      </w:r>
      <w:r w:rsidR="0034760A" w:rsidRPr="00065833">
        <w:rPr>
          <w:rFonts w:cs="Times New Roman"/>
          <w:b/>
          <w:bCs/>
          <w:color w:val="000000" w:themeColor="text1"/>
          <w:sz w:val="28"/>
          <w:szCs w:val="28"/>
        </w:rPr>
        <w:t>ешени</w:t>
      </w:r>
      <w:r w:rsidRPr="00065833">
        <w:rPr>
          <w:rFonts w:cs="Times New Roman"/>
          <w:b/>
          <w:bCs/>
          <w:color w:val="000000" w:themeColor="text1"/>
          <w:sz w:val="28"/>
          <w:szCs w:val="28"/>
        </w:rPr>
        <w:t xml:space="preserve">е </w:t>
      </w:r>
      <w:r w:rsidR="0034760A" w:rsidRPr="00065833">
        <w:rPr>
          <w:rFonts w:cs="Times New Roman"/>
          <w:b/>
          <w:bCs/>
          <w:color w:val="000000" w:themeColor="text1"/>
          <w:sz w:val="28"/>
          <w:szCs w:val="28"/>
        </w:rPr>
        <w:t>Совета депутатов муниципального округа Мещанский</w:t>
      </w:r>
    </w:p>
    <w:p w14:paraId="07AA97DA" w14:textId="62CBE4E1" w:rsidR="00D665CE" w:rsidRDefault="002B762A" w:rsidP="00D665CE">
      <w:pPr>
        <w:widowControl/>
        <w:tabs>
          <w:tab w:val="left" w:pos="4860"/>
        </w:tabs>
        <w:ind w:right="4495"/>
        <w:jc w:val="both"/>
        <w:outlineLvl w:val="1"/>
        <w:rPr>
          <w:rFonts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>о</w:t>
      </w:r>
      <w:r w:rsidR="00065833" w:rsidRPr="00065833">
        <w:rPr>
          <w:rFonts w:cs="Times New Roman"/>
          <w:b/>
          <w:bCs/>
          <w:color w:val="000000" w:themeColor="text1"/>
          <w:sz w:val="28"/>
          <w:szCs w:val="28"/>
        </w:rPr>
        <w:t>т 28 марта 2023 года № Р-41 «Об утверждении Положения о бюджетном процессе в муниципальном округе Мещанский».</w:t>
      </w:r>
      <w:r w:rsidR="0034760A" w:rsidRPr="00065833">
        <w:rPr>
          <w:rFonts w:cs="Times New Roman"/>
          <w:b/>
          <w:bCs/>
          <w:color w:val="000000" w:themeColor="text1"/>
          <w:sz w:val="28"/>
          <w:szCs w:val="28"/>
        </w:rPr>
        <w:t xml:space="preserve">  </w:t>
      </w:r>
    </w:p>
    <w:p w14:paraId="64467103" w14:textId="77777777" w:rsidR="00065833" w:rsidRPr="00065833" w:rsidRDefault="00065833" w:rsidP="00D665CE">
      <w:pPr>
        <w:widowControl/>
        <w:tabs>
          <w:tab w:val="left" w:pos="4860"/>
        </w:tabs>
        <w:ind w:right="4495"/>
        <w:jc w:val="both"/>
        <w:outlineLvl w:val="1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39DAF060" w14:textId="19E37F2A" w:rsidR="00F30E3C" w:rsidRDefault="00D665CE" w:rsidP="00F30E3C">
      <w:pPr>
        <w:widowControl/>
        <w:ind w:firstLine="709"/>
        <w:jc w:val="both"/>
        <w:rPr>
          <w:rFonts w:cs="Times New Roman"/>
          <w:sz w:val="28"/>
          <w:szCs w:val="28"/>
        </w:rPr>
      </w:pPr>
      <w:r w:rsidRPr="00501568">
        <w:rPr>
          <w:rFonts w:cs="Times New Roman"/>
          <w:sz w:val="28"/>
          <w:szCs w:val="28"/>
        </w:rPr>
        <w:t xml:space="preserve">В соответствии </w:t>
      </w:r>
      <w:r w:rsidR="0034760A">
        <w:rPr>
          <w:rFonts w:cs="Times New Roman"/>
          <w:sz w:val="28"/>
          <w:szCs w:val="28"/>
        </w:rPr>
        <w:t xml:space="preserve">со статьей 8 Закона города Москвы </w:t>
      </w:r>
      <w:r w:rsidR="0034760A" w:rsidRPr="0034760A">
        <w:rPr>
          <w:rFonts w:cs="Times New Roman"/>
          <w:sz w:val="28"/>
          <w:szCs w:val="28"/>
        </w:rPr>
        <w:t xml:space="preserve">от 6 ноября 2002 года № 56 «Об организации местного самоуправления в городе Москве», </w:t>
      </w:r>
      <w:r w:rsidR="0034760A">
        <w:rPr>
          <w:rFonts w:cs="Times New Roman"/>
          <w:sz w:val="28"/>
          <w:szCs w:val="28"/>
        </w:rPr>
        <w:t xml:space="preserve"> статьями </w:t>
      </w:r>
      <w:r w:rsidR="0034760A" w:rsidRPr="00806F06">
        <w:rPr>
          <w:rFonts w:cs="Times New Roman"/>
          <w:color w:val="000000" w:themeColor="text1"/>
          <w:sz w:val="28"/>
          <w:szCs w:val="28"/>
        </w:rPr>
        <w:t xml:space="preserve">3, </w:t>
      </w:r>
      <w:r w:rsidR="002C5525" w:rsidRPr="00806F06">
        <w:rPr>
          <w:rFonts w:cs="Times New Roman"/>
          <w:color w:val="000000" w:themeColor="text1"/>
          <w:sz w:val="28"/>
          <w:szCs w:val="28"/>
        </w:rPr>
        <w:t xml:space="preserve">6, </w:t>
      </w:r>
      <w:r w:rsidR="0034760A" w:rsidRPr="00806F06">
        <w:rPr>
          <w:rFonts w:cs="Times New Roman"/>
          <w:color w:val="000000" w:themeColor="text1"/>
          <w:sz w:val="28"/>
          <w:szCs w:val="28"/>
        </w:rPr>
        <w:t xml:space="preserve"> </w:t>
      </w:r>
      <w:r w:rsidR="0034760A">
        <w:rPr>
          <w:rFonts w:cs="Times New Roman"/>
          <w:sz w:val="28"/>
          <w:szCs w:val="28"/>
        </w:rPr>
        <w:t xml:space="preserve">Устава муниципального округа Мещанский в городе Москве, </w:t>
      </w:r>
      <w:r w:rsidRPr="00501568">
        <w:rPr>
          <w:rFonts w:cs="Times New Roman"/>
          <w:sz w:val="28"/>
          <w:szCs w:val="28"/>
        </w:rPr>
        <w:t xml:space="preserve"> </w:t>
      </w:r>
      <w:r w:rsidR="0034760A" w:rsidRPr="0034760A">
        <w:rPr>
          <w:rFonts w:cs="Times New Roman"/>
          <w:b/>
          <w:bCs/>
          <w:sz w:val="28"/>
          <w:szCs w:val="28"/>
        </w:rPr>
        <w:t>Совет депутатов муниципального округа Мещанский в городе Москве решил</w:t>
      </w:r>
      <w:r w:rsidR="0034760A">
        <w:rPr>
          <w:rFonts w:cs="Times New Roman"/>
          <w:sz w:val="28"/>
          <w:szCs w:val="28"/>
        </w:rPr>
        <w:t>:</w:t>
      </w:r>
    </w:p>
    <w:p w14:paraId="5F5DA1FB" w14:textId="4F39ADBE" w:rsidR="00F30E3C" w:rsidRPr="008F38DF" w:rsidRDefault="00F30E3C" w:rsidP="008F38DF">
      <w:pPr>
        <w:widowControl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="00D665CE" w:rsidRPr="00F30E3C">
        <w:rPr>
          <w:rFonts w:cs="Times New Roman"/>
          <w:sz w:val="28"/>
          <w:szCs w:val="28"/>
        </w:rPr>
        <w:t>Признать утратившим силу</w:t>
      </w:r>
      <w:bookmarkStart w:id="1" w:name="_Hlk181965254"/>
      <w:r w:rsidR="00C75E6B" w:rsidRPr="001B7ADB">
        <w:rPr>
          <w:rFonts w:cs="Times New Roman"/>
          <w:color w:val="000000" w:themeColor="text1"/>
          <w:sz w:val="28"/>
          <w:szCs w:val="28"/>
        </w:rPr>
        <w:t xml:space="preserve"> </w:t>
      </w:r>
      <w:r w:rsidR="008F38DF">
        <w:rPr>
          <w:rFonts w:cs="Times New Roman"/>
          <w:color w:val="000000" w:themeColor="text1"/>
          <w:sz w:val="28"/>
          <w:szCs w:val="28"/>
        </w:rPr>
        <w:t>р</w:t>
      </w:r>
      <w:r w:rsidRPr="001B7ADB">
        <w:rPr>
          <w:rFonts w:cs="Times New Roman"/>
          <w:color w:val="000000" w:themeColor="text1"/>
          <w:sz w:val="28"/>
          <w:szCs w:val="28"/>
        </w:rPr>
        <w:t>ешение Совета депутатов муниципального округа Мещанский от 28</w:t>
      </w:r>
      <w:r w:rsidR="00DF40ED" w:rsidRPr="001B7ADB">
        <w:rPr>
          <w:rFonts w:cs="Times New Roman"/>
          <w:color w:val="000000" w:themeColor="text1"/>
          <w:sz w:val="28"/>
          <w:szCs w:val="28"/>
        </w:rPr>
        <w:t xml:space="preserve"> марта </w:t>
      </w:r>
      <w:r w:rsidRPr="001B7ADB">
        <w:rPr>
          <w:rFonts w:cs="Times New Roman"/>
          <w:color w:val="000000" w:themeColor="text1"/>
          <w:sz w:val="28"/>
          <w:szCs w:val="28"/>
        </w:rPr>
        <w:t xml:space="preserve">2023 </w:t>
      </w:r>
      <w:r w:rsidR="00DF40ED" w:rsidRPr="001B7ADB">
        <w:rPr>
          <w:rFonts w:cs="Times New Roman"/>
          <w:color w:val="000000" w:themeColor="text1"/>
          <w:sz w:val="28"/>
          <w:szCs w:val="28"/>
        </w:rPr>
        <w:t xml:space="preserve">года </w:t>
      </w:r>
      <w:r w:rsidRPr="001B7ADB">
        <w:rPr>
          <w:rFonts w:cs="Times New Roman"/>
          <w:color w:val="000000" w:themeColor="text1"/>
          <w:sz w:val="28"/>
          <w:szCs w:val="28"/>
        </w:rPr>
        <w:t>№ Р-41 «Об утверждении Положения о бюджетном процессе в муниципальном округе Мещанский».</w:t>
      </w:r>
      <w:r w:rsidR="006A36F3" w:rsidRPr="001B7ADB">
        <w:rPr>
          <w:rFonts w:cs="Times New Roman"/>
          <w:color w:val="000000" w:themeColor="text1"/>
          <w:sz w:val="28"/>
          <w:szCs w:val="28"/>
        </w:rPr>
        <w:t xml:space="preserve"> </w:t>
      </w:r>
    </w:p>
    <w:bookmarkEnd w:id="1"/>
    <w:p w14:paraId="62618C62" w14:textId="2AF1AB26" w:rsidR="00D665CE" w:rsidRDefault="00D665CE" w:rsidP="00F30E3C">
      <w:pPr>
        <w:tabs>
          <w:tab w:val="num" w:pos="0"/>
        </w:tabs>
        <w:spacing w:line="232" w:lineRule="auto"/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rFonts w:cs="Times New Roman"/>
          <w:sz w:val="28"/>
          <w:szCs w:val="28"/>
        </w:rPr>
        <w:t>2</w:t>
      </w:r>
      <w:r w:rsidRPr="00E95095">
        <w:rPr>
          <w:rFonts w:cs="Times New Roman"/>
          <w:sz w:val="28"/>
          <w:szCs w:val="28"/>
        </w:rPr>
        <w:t>. </w:t>
      </w:r>
      <w:r w:rsidR="0034760A">
        <w:rPr>
          <w:rFonts w:cs="Times New Roman"/>
          <w:sz w:val="28"/>
          <w:szCs w:val="28"/>
        </w:rPr>
        <w:t xml:space="preserve"> </w:t>
      </w:r>
      <w:r w:rsidRPr="00E95095">
        <w:rPr>
          <w:rFonts w:cs="Times New Roman"/>
          <w:sz w:val="28"/>
          <w:szCs w:val="27"/>
        </w:rPr>
        <w:t xml:space="preserve">Опубликовать настоящее </w:t>
      </w:r>
      <w:r w:rsidR="0034760A">
        <w:rPr>
          <w:rFonts w:cs="Times New Roman"/>
          <w:sz w:val="28"/>
          <w:szCs w:val="27"/>
        </w:rPr>
        <w:t xml:space="preserve">решение </w:t>
      </w:r>
      <w:r w:rsidRPr="00501568">
        <w:rPr>
          <w:rFonts w:cs="Times New Roman"/>
          <w:iCs/>
          <w:sz w:val="28"/>
        </w:rPr>
        <w:t xml:space="preserve">в </w:t>
      </w:r>
      <w:r w:rsidRPr="00501568">
        <w:rPr>
          <w:rFonts w:cs="Times New Roman"/>
          <w:iCs/>
          <w:sz w:val="28"/>
          <w:szCs w:val="28"/>
        </w:rPr>
        <w:t>сетевом издании «Московский муниципальный вестник»</w:t>
      </w:r>
      <w:r w:rsidR="005A7A5E">
        <w:rPr>
          <w:rFonts w:cs="Times New Roman"/>
          <w:iCs/>
          <w:sz w:val="28"/>
          <w:szCs w:val="28"/>
        </w:rPr>
        <w:t>, а также</w:t>
      </w:r>
      <w:r w:rsidRPr="009C3B79">
        <w:rPr>
          <w:rFonts w:eastAsia="Times New Roman" w:cs="Times New Roman"/>
          <w:sz w:val="28"/>
          <w:szCs w:val="27"/>
        </w:rPr>
        <w:t xml:space="preserve"> на официальном сайте муниципального округа Мещанский </w:t>
      </w:r>
      <w:r w:rsidR="0034760A">
        <w:rPr>
          <w:rFonts w:eastAsia="Times New Roman" w:cs="Times New Roman"/>
          <w:sz w:val="28"/>
          <w:szCs w:val="27"/>
        </w:rPr>
        <w:t xml:space="preserve">в городе Москве </w:t>
      </w:r>
      <w:r w:rsidRPr="009C3B79">
        <w:rPr>
          <w:rFonts w:eastAsia="Times New Roman" w:cs="Times New Roman"/>
          <w:sz w:val="28"/>
          <w:szCs w:val="27"/>
        </w:rPr>
        <w:t>в информационно-телекоммуникационной сети «Интернет»</w:t>
      </w:r>
      <w:r w:rsidR="00EF4683">
        <w:rPr>
          <w:rFonts w:eastAsia="Times New Roman" w:cs="Times New Roman"/>
          <w:sz w:val="28"/>
          <w:szCs w:val="27"/>
        </w:rPr>
        <w:t xml:space="preserve"> </w:t>
      </w:r>
      <w:r w:rsidRPr="004E352E">
        <w:rPr>
          <w:rFonts w:eastAsia="Times New Roman" w:cs="Times New Roman"/>
          <w:sz w:val="28"/>
          <w:szCs w:val="27"/>
        </w:rPr>
        <w:t>(</w:t>
      </w:r>
      <w:hyperlink r:id="rId5" w:history="1">
        <w:r w:rsidR="004E352E" w:rsidRPr="004E352E">
          <w:rPr>
            <w:rStyle w:val="a3"/>
            <w:rFonts w:eastAsia="Times New Roman" w:cs="Times New Roman"/>
            <w:color w:val="auto"/>
            <w:sz w:val="28"/>
            <w:szCs w:val="27"/>
            <w:u w:val="none"/>
          </w:rPr>
          <w:t>www.meschane.ru</w:t>
        </w:r>
      </w:hyperlink>
      <w:r w:rsidRPr="004E352E">
        <w:rPr>
          <w:rFonts w:eastAsia="Times New Roman" w:cs="Times New Roman"/>
          <w:sz w:val="28"/>
          <w:szCs w:val="27"/>
        </w:rPr>
        <w:t>)</w:t>
      </w:r>
      <w:r w:rsidR="004E352E" w:rsidRPr="004E352E">
        <w:rPr>
          <w:rFonts w:eastAsia="Times New Roman" w:cs="Times New Roman"/>
          <w:sz w:val="28"/>
          <w:szCs w:val="27"/>
        </w:rPr>
        <w:t>.</w:t>
      </w:r>
    </w:p>
    <w:p w14:paraId="41E02C4B" w14:textId="77777777" w:rsidR="00D665CE" w:rsidRDefault="00D665CE" w:rsidP="00D665CE">
      <w:pPr>
        <w:jc w:val="both"/>
        <w:rPr>
          <w:rFonts w:cs="Times New Roman"/>
          <w:sz w:val="28"/>
          <w:szCs w:val="28"/>
        </w:rPr>
      </w:pPr>
    </w:p>
    <w:p w14:paraId="4D9FCC9D" w14:textId="77777777" w:rsidR="008F38DF" w:rsidRDefault="008F38DF" w:rsidP="00D665CE">
      <w:pPr>
        <w:jc w:val="both"/>
        <w:rPr>
          <w:rFonts w:cs="Times New Roman"/>
          <w:sz w:val="28"/>
          <w:szCs w:val="28"/>
        </w:rPr>
      </w:pPr>
    </w:p>
    <w:p w14:paraId="013946B4" w14:textId="77777777" w:rsidR="008F38DF" w:rsidRPr="003F33C2" w:rsidRDefault="008F38DF" w:rsidP="00D665CE">
      <w:pPr>
        <w:jc w:val="both"/>
        <w:rPr>
          <w:rFonts w:cs="Times New Roman"/>
          <w:sz w:val="28"/>
          <w:szCs w:val="28"/>
        </w:rPr>
      </w:pPr>
    </w:p>
    <w:p w14:paraId="4153E27A" w14:textId="77777777" w:rsidR="0034760A" w:rsidRDefault="00D665CE" w:rsidP="00D665CE">
      <w:pPr>
        <w:jc w:val="both"/>
        <w:rPr>
          <w:rFonts w:cs="Times New Roman"/>
          <w:b/>
          <w:iCs/>
          <w:sz w:val="28"/>
          <w:szCs w:val="28"/>
        </w:rPr>
      </w:pPr>
      <w:r w:rsidRPr="00501568">
        <w:rPr>
          <w:rFonts w:cs="Times New Roman"/>
          <w:b/>
          <w:iCs/>
          <w:sz w:val="28"/>
          <w:szCs w:val="28"/>
        </w:rPr>
        <w:t>Глава</w:t>
      </w:r>
      <w:r w:rsidRPr="00077E24">
        <w:rPr>
          <w:rFonts w:cs="Times New Roman"/>
          <w:b/>
          <w:iCs/>
          <w:sz w:val="28"/>
          <w:szCs w:val="28"/>
        </w:rPr>
        <w:t xml:space="preserve"> </w:t>
      </w:r>
      <w:r>
        <w:rPr>
          <w:rFonts w:cs="Times New Roman"/>
          <w:b/>
          <w:iCs/>
          <w:sz w:val="28"/>
          <w:szCs w:val="28"/>
        </w:rPr>
        <w:t xml:space="preserve">муниципального округа </w:t>
      </w:r>
    </w:p>
    <w:p w14:paraId="79278F4D" w14:textId="55F32A4C" w:rsidR="002C5525" w:rsidRDefault="00D665CE" w:rsidP="00D665CE">
      <w:pPr>
        <w:jc w:val="both"/>
        <w:rPr>
          <w:rFonts w:cs="Times New Roman"/>
          <w:b/>
          <w:iCs/>
          <w:sz w:val="28"/>
          <w:szCs w:val="28"/>
        </w:rPr>
      </w:pPr>
      <w:r>
        <w:rPr>
          <w:rFonts w:cs="Times New Roman"/>
          <w:b/>
          <w:iCs/>
          <w:sz w:val="28"/>
          <w:szCs w:val="28"/>
        </w:rPr>
        <w:t>Мещанский</w:t>
      </w:r>
      <w:r w:rsidR="0034760A">
        <w:rPr>
          <w:rFonts w:cs="Times New Roman"/>
          <w:b/>
          <w:iCs/>
          <w:sz w:val="28"/>
          <w:szCs w:val="28"/>
        </w:rPr>
        <w:t xml:space="preserve"> в городе Москве</w:t>
      </w:r>
      <w:r w:rsidRPr="00501568">
        <w:rPr>
          <w:rFonts w:cs="Times New Roman"/>
          <w:b/>
          <w:iCs/>
          <w:sz w:val="28"/>
          <w:szCs w:val="28"/>
        </w:rPr>
        <w:tab/>
      </w:r>
      <w:r w:rsidRPr="00501568">
        <w:rPr>
          <w:rFonts w:cs="Times New Roman"/>
          <w:b/>
          <w:iCs/>
          <w:sz w:val="28"/>
          <w:szCs w:val="28"/>
        </w:rPr>
        <w:tab/>
      </w:r>
      <w:r w:rsidRPr="00501568">
        <w:rPr>
          <w:rFonts w:cs="Times New Roman"/>
          <w:b/>
          <w:iCs/>
          <w:sz w:val="28"/>
          <w:szCs w:val="28"/>
        </w:rPr>
        <w:tab/>
      </w:r>
      <w:r w:rsidR="002C5525">
        <w:rPr>
          <w:rFonts w:cs="Times New Roman"/>
          <w:b/>
          <w:iCs/>
          <w:sz w:val="28"/>
          <w:szCs w:val="28"/>
        </w:rPr>
        <w:t xml:space="preserve">   </w:t>
      </w:r>
      <w:r w:rsidR="00EA3642">
        <w:rPr>
          <w:rFonts w:cs="Times New Roman"/>
          <w:b/>
          <w:iCs/>
          <w:sz w:val="28"/>
          <w:szCs w:val="28"/>
        </w:rPr>
        <w:t xml:space="preserve">        </w:t>
      </w:r>
      <w:r w:rsidRPr="00501568">
        <w:rPr>
          <w:rFonts w:cs="Times New Roman"/>
          <w:b/>
          <w:iCs/>
          <w:sz w:val="28"/>
          <w:szCs w:val="28"/>
        </w:rPr>
        <w:tab/>
      </w:r>
      <w:r w:rsidR="00065833">
        <w:rPr>
          <w:rFonts w:cs="Times New Roman"/>
          <w:b/>
          <w:iCs/>
          <w:sz w:val="28"/>
          <w:szCs w:val="28"/>
        </w:rPr>
        <w:t xml:space="preserve">   </w:t>
      </w:r>
      <w:r w:rsidR="0034760A">
        <w:rPr>
          <w:rFonts w:cs="Times New Roman"/>
          <w:b/>
          <w:iCs/>
          <w:sz w:val="28"/>
          <w:szCs w:val="28"/>
        </w:rPr>
        <w:t>Н.С. Толмачева</w:t>
      </w:r>
    </w:p>
    <w:p w14:paraId="3580806C" w14:textId="77777777" w:rsidR="002C5525" w:rsidRDefault="002C5525" w:rsidP="00D665CE">
      <w:pPr>
        <w:jc w:val="both"/>
        <w:rPr>
          <w:rFonts w:cs="Times New Roman"/>
          <w:b/>
          <w:iCs/>
          <w:sz w:val="28"/>
          <w:szCs w:val="28"/>
        </w:rPr>
      </w:pPr>
    </w:p>
    <w:bookmarkEnd w:id="0"/>
    <w:p w14:paraId="7F7DE527" w14:textId="156D9CEE" w:rsidR="00D665CE" w:rsidRPr="001B7ADB" w:rsidRDefault="00D665CE" w:rsidP="00D665CE">
      <w:pPr>
        <w:ind w:firstLine="709"/>
        <w:jc w:val="both"/>
        <w:rPr>
          <w:rFonts w:cs="Times New Roman"/>
          <w:sz w:val="22"/>
          <w:szCs w:val="22"/>
        </w:rPr>
      </w:pPr>
    </w:p>
    <w:sectPr w:rsidR="00D665CE" w:rsidRPr="001B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57A57"/>
    <w:multiLevelType w:val="hybridMultilevel"/>
    <w:tmpl w:val="4B8E05FE"/>
    <w:lvl w:ilvl="0" w:tplc="24424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046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FA"/>
    <w:rsid w:val="00065833"/>
    <w:rsid w:val="00077E5B"/>
    <w:rsid w:val="000A39A6"/>
    <w:rsid w:val="000B08C2"/>
    <w:rsid w:val="00162633"/>
    <w:rsid w:val="00171A35"/>
    <w:rsid w:val="00191598"/>
    <w:rsid w:val="001B7ADB"/>
    <w:rsid w:val="002B762A"/>
    <w:rsid w:val="002C5525"/>
    <w:rsid w:val="002E2A0F"/>
    <w:rsid w:val="0034760A"/>
    <w:rsid w:val="00442C81"/>
    <w:rsid w:val="004E352E"/>
    <w:rsid w:val="00523CDD"/>
    <w:rsid w:val="00526C61"/>
    <w:rsid w:val="00560D31"/>
    <w:rsid w:val="0059711A"/>
    <w:rsid w:val="005A7A5E"/>
    <w:rsid w:val="005D0F3E"/>
    <w:rsid w:val="006A36F3"/>
    <w:rsid w:val="00750A2E"/>
    <w:rsid w:val="007527FA"/>
    <w:rsid w:val="007A053A"/>
    <w:rsid w:val="00806F06"/>
    <w:rsid w:val="00863BE3"/>
    <w:rsid w:val="008F38DF"/>
    <w:rsid w:val="00925B95"/>
    <w:rsid w:val="00AB33A2"/>
    <w:rsid w:val="00C42E83"/>
    <w:rsid w:val="00C725EE"/>
    <w:rsid w:val="00C75E6B"/>
    <w:rsid w:val="00CC1B39"/>
    <w:rsid w:val="00CE31D4"/>
    <w:rsid w:val="00D665CE"/>
    <w:rsid w:val="00DE06C0"/>
    <w:rsid w:val="00DF40ED"/>
    <w:rsid w:val="00EA3642"/>
    <w:rsid w:val="00EF4683"/>
    <w:rsid w:val="00F149DE"/>
    <w:rsid w:val="00F30E3C"/>
    <w:rsid w:val="00F310EA"/>
    <w:rsid w:val="00F432B2"/>
    <w:rsid w:val="00F8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8DB0"/>
  <w15:chartTrackingRefBased/>
  <w15:docId w15:val="{9568C950-837F-4B6B-8C69-127C3E71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Arial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5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E352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47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67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19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97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8285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3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667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641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12" w:space="0" w:color="F80B21"/>
                                    <w:left w:val="single" w:sz="12" w:space="0" w:color="F80B21"/>
                                    <w:bottom w:val="single" w:sz="12" w:space="0" w:color="F80B21"/>
                                    <w:right w:val="single" w:sz="12" w:space="0" w:color="F80B21"/>
                                  </w:divBdr>
                                </w:div>
                                <w:div w:id="170343159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8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7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797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scha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ЛФ</cp:lastModifiedBy>
  <cp:revision>15</cp:revision>
  <cp:lastPrinted>2024-12-02T09:18:00Z</cp:lastPrinted>
  <dcterms:created xsi:type="dcterms:W3CDTF">2024-11-20T06:38:00Z</dcterms:created>
  <dcterms:modified xsi:type="dcterms:W3CDTF">2024-12-17T07:13:00Z</dcterms:modified>
</cp:coreProperties>
</file>